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w:t>
      </w:r>
      <w:r w:rsidR="00247CC1">
        <w:rPr>
          <w:rFonts w:ascii="Arial" w:hAnsi="Arial" w:cs="Arial"/>
          <w:b/>
        </w:rPr>
        <w:t>3</w:t>
      </w:r>
      <w:r w:rsidRPr="00841063">
        <w:rPr>
          <w:rFonts w:ascii="Arial" w:hAnsi="Arial" w:cs="Arial"/>
          <w:b/>
        </w:rPr>
        <w:t xml:space="preserve"> 13</w:t>
      </w:r>
    </w:p>
    <w:p w:rsidR="00A462EF" w:rsidRPr="00841063" w:rsidRDefault="00247CC1"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rsidR="00A462EF" w:rsidRDefault="00CE6E03" w:rsidP="00A462EF">
      <w:pPr>
        <w:spacing w:after="0" w:line="240" w:lineRule="auto"/>
        <w:jc w:val="center"/>
        <w:rPr>
          <w:rFonts w:ascii="Arial" w:hAnsi="Arial" w:cs="Arial"/>
        </w:rPr>
      </w:pPr>
      <w:r>
        <w:rPr>
          <w:rFonts w:ascii="Arial" w:hAnsi="Arial" w:cs="Arial"/>
        </w:rPr>
        <w:t xml:space="preserve">Series </w:t>
      </w:r>
      <w:r w:rsidR="006B272D">
        <w:rPr>
          <w:rFonts w:ascii="Arial" w:hAnsi="Arial" w:cs="Arial"/>
        </w:rPr>
        <w:t>G</w:t>
      </w:r>
      <w:r w:rsidR="00247CC1">
        <w:rPr>
          <w:rFonts w:ascii="Arial" w:hAnsi="Arial" w:cs="Arial"/>
        </w:rPr>
        <w:t>70</w:t>
      </w:r>
      <w:r w:rsidR="00A462EF">
        <w:rPr>
          <w:rFonts w:ascii="Arial" w:hAnsi="Arial" w:cs="Arial"/>
        </w:rPr>
        <w:t xml:space="preserve"> CW-PG</w:t>
      </w:r>
      <w:r w:rsidR="00247CC1">
        <w:rPr>
          <w:rFonts w:ascii="Arial" w:hAnsi="Arial" w:cs="Arial"/>
        </w:rPr>
        <w:t>5</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247CC1" w:rsidRPr="0079264A" w:rsidRDefault="00247CC1" w:rsidP="00247CC1">
      <w:pPr>
        <w:pStyle w:val="ListParagraph"/>
        <w:numPr>
          <w:ilvl w:val="1"/>
          <w:numId w:val="5"/>
        </w:numPr>
        <w:spacing w:after="0" w:line="240" w:lineRule="auto"/>
        <w:rPr>
          <w:rFonts w:ascii="Arial" w:hAnsi="Arial" w:cs="Arial"/>
          <w:b/>
        </w:rPr>
      </w:pPr>
      <w:r>
        <w:rPr>
          <w:rFonts w:ascii="Arial" w:hAnsi="Arial" w:cs="Arial"/>
        </w:rPr>
        <w:t>Section Contents</w:t>
      </w:r>
    </w:p>
    <w:p w:rsidR="00247CC1" w:rsidRPr="0079264A" w:rsidRDefault="00247CC1" w:rsidP="00247CC1">
      <w:pPr>
        <w:pStyle w:val="ListParagraph"/>
        <w:numPr>
          <w:ilvl w:val="2"/>
          <w:numId w:val="5"/>
        </w:numPr>
        <w:spacing w:after="0" w:line="240" w:lineRule="auto"/>
        <w:rPr>
          <w:rFonts w:ascii="Arial" w:hAnsi="Arial" w:cs="Arial"/>
          <w:b/>
        </w:rPr>
      </w:pPr>
      <w:r>
        <w:rPr>
          <w:rFonts w:ascii="Arial" w:hAnsi="Arial" w:cs="Arial"/>
        </w:rPr>
        <w:t>Factory glazed vinyl windows complete with hardware and related components</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Related Sections</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 Section 08800</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Single Source Requirement</w:t>
      </w:r>
    </w:p>
    <w:p w:rsidR="00247CC1" w:rsidRPr="008B4C2E"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for vinyl windows are required as work for this section.  All vinyl windows are to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r w:rsidR="00CE6E03">
        <w:rPr>
          <w:rFonts w:ascii="Arial" w:hAnsi="Arial" w:cs="Arial"/>
        </w:rPr>
        <w:t xml:space="preserve"> minimum</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247CC1">
        <w:rPr>
          <w:rFonts w:ascii="Arial" w:hAnsi="Arial" w:cs="Arial"/>
        </w:rPr>
        <w:t>3</w:t>
      </w:r>
      <w:r w:rsidR="00994781">
        <w:rPr>
          <w:rFonts w:ascii="Arial" w:hAnsi="Arial" w:cs="Arial"/>
        </w:rPr>
        <w:t xml:space="preserve">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247CC1">
        <w:rPr>
          <w:rFonts w:ascii="Arial" w:hAnsi="Arial" w:cs="Arial"/>
        </w:rPr>
        <w:t>tic air pressure different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7CC1">
        <w:rPr>
          <w:rFonts w:ascii="Arial" w:hAnsi="Arial" w:cs="Arial"/>
        </w:rPr>
        <w:t>5</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7CC1">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247CC1"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rsidR="00247CC1" w:rsidRPr="00067A30" w:rsidRDefault="00247CC1" w:rsidP="00247CC1">
      <w:pPr>
        <w:pStyle w:val="ListParagraph"/>
        <w:numPr>
          <w:ilvl w:val="2"/>
          <w:numId w:val="5"/>
        </w:numPr>
        <w:spacing w:after="0" w:line="240" w:lineRule="auto"/>
        <w:rPr>
          <w:rFonts w:ascii="Arial" w:hAnsi="Arial" w:cs="Arial"/>
          <w:b/>
        </w:rPr>
      </w:pPr>
      <w:r>
        <w:rPr>
          <w:rFonts w:ascii="Arial" w:hAnsi="Arial" w:cs="Arial"/>
        </w:rPr>
        <w:t>Corner Weld Test</w:t>
      </w:r>
    </w:p>
    <w:p w:rsidR="00247CC1" w:rsidRPr="00247CC1" w:rsidRDefault="00247CC1" w:rsidP="00247CC1">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 xml:space="preserve">r (CRF) shall not be less than </w:t>
      </w:r>
      <w:r w:rsidR="00247CC1">
        <w:rPr>
          <w:rFonts w:ascii="Arial" w:hAnsi="Arial" w:cs="Arial"/>
        </w:rPr>
        <w:t>7</w:t>
      </w:r>
      <w:r w:rsidR="00CE6E03">
        <w:rPr>
          <w:rFonts w:ascii="Arial" w:hAnsi="Arial" w:cs="Arial"/>
        </w:rPr>
        <w:t xml:space="preserve">3 </w:t>
      </w:r>
      <w:r w:rsidR="00247CC1">
        <w:rPr>
          <w:rFonts w:ascii="Arial" w:hAnsi="Arial" w:cs="Arial"/>
        </w:rPr>
        <w:t>when glazed with .26</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247CC1">
        <w:rPr>
          <w:rFonts w:ascii="Arial" w:hAnsi="Arial" w:cs="Arial"/>
        </w:rPr>
        <w:t>(CR) shall not be less than 50 when glazed with .26</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247CC1">
        <w:rPr>
          <w:rFonts w:ascii="Arial" w:hAnsi="Arial" w:cs="Arial"/>
        </w:rPr>
        <w:t>actor shall not be more than .26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47CC1">
        <w:rPr>
          <w:rFonts w:ascii="Arial" w:hAnsi="Arial" w:cs="Arial"/>
        </w:rPr>
        <w:t>●F⁰ when glazed with .26</w:t>
      </w:r>
      <w:r>
        <w:rPr>
          <w:rFonts w:ascii="Arial" w:hAnsi="Arial" w:cs="Arial"/>
        </w:rPr>
        <w:t xml:space="preserve"> center of glass U-Factor when te</w:t>
      </w:r>
      <w:r w:rsidR="000C4D94">
        <w:rPr>
          <w:rFonts w:ascii="Arial" w:hAnsi="Arial" w:cs="Arial"/>
        </w:rPr>
        <w:t xml:space="preserve">sted </w:t>
      </w:r>
      <w:r w:rsidR="00247CC1">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247CC1">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6B272D">
        <w:rPr>
          <w:rFonts w:ascii="Arial" w:hAnsi="Arial" w:cs="Arial"/>
        </w:rPr>
        <w:t>G</w:t>
      </w:r>
      <w:bookmarkStart w:id="0" w:name="_GoBack"/>
      <w:bookmarkEnd w:id="0"/>
      <w:r w:rsidR="00247CC1">
        <w:rPr>
          <w:rFonts w:ascii="Arial" w:hAnsi="Arial" w:cs="Arial"/>
        </w:rPr>
        <w:t>70</w:t>
      </w:r>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247CC1" w:rsidRPr="007A580A" w:rsidRDefault="00247CC1" w:rsidP="00247CC1">
      <w:pPr>
        <w:pStyle w:val="ListParagraph"/>
        <w:numPr>
          <w:ilvl w:val="1"/>
          <w:numId w:val="6"/>
        </w:numPr>
        <w:spacing w:after="0" w:line="240" w:lineRule="auto"/>
        <w:rPr>
          <w:rFonts w:ascii="Arial" w:hAnsi="Arial" w:cs="Arial"/>
          <w:b/>
        </w:rPr>
      </w:pPr>
      <w:r>
        <w:rPr>
          <w:rFonts w:ascii="Arial" w:hAnsi="Arial" w:cs="Arial"/>
        </w:rPr>
        <w:t>Vinyl Extrusion</w:t>
      </w:r>
    </w:p>
    <w:p w:rsidR="00247CC1" w:rsidRPr="007A580A" w:rsidRDefault="00247CC1" w:rsidP="00247CC1">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247CC1" w:rsidRPr="004E0904" w:rsidRDefault="00247CC1" w:rsidP="00247CC1">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247CC1" w:rsidRPr="000C2D2F" w:rsidRDefault="00247CC1" w:rsidP="00247CC1">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lastRenderedPageBreak/>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247CC1" w:rsidRDefault="00247CC1" w:rsidP="00247CC1">
      <w:pPr>
        <w:pStyle w:val="ListParagraph"/>
        <w:numPr>
          <w:ilvl w:val="1"/>
          <w:numId w:val="6"/>
        </w:numPr>
        <w:spacing w:after="0" w:line="240" w:lineRule="auto"/>
        <w:rPr>
          <w:rFonts w:ascii="Arial" w:hAnsi="Arial" w:cs="Arial"/>
        </w:rPr>
      </w:pPr>
      <w:r w:rsidRPr="005725DA">
        <w:rPr>
          <w:rFonts w:ascii="Arial" w:hAnsi="Arial" w:cs="Arial"/>
        </w:rPr>
        <w:t>General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Vinyl window and accessories shall be provided per the manufacturer’s standard fabrication and comply with specifications.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Material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depth should not be less than 2-3/4”</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Frame</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members are to be mitered and fusion welded</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joints should be joined and cleaned neatly</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Glazing</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Fixed and operable sash should be outside glazed with vinyl glazing stops</w:t>
      </w:r>
    </w:p>
    <w:p w:rsidR="00247CC1" w:rsidRPr="00813D95" w:rsidRDefault="00247CC1" w:rsidP="00247CC1">
      <w:pPr>
        <w:pStyle w:val="ListParagraph"/>
        <w:numPr>
          <w:ilvl w:val="3"/>
          <w:numId w:val="6"/>
        </w:numPr>
        <w:spacing w:after="0" w:line="240" w:lineRule="auto"/>
        <w:rPr>
          <w:rFonts w:ascii="Arial" w:hAnsi="Arial" w:cs="Arial"/>
        </w:rPr>
      </w:pPr>
      <w:r>
        <w:rPr>
          <w:rFonts w:ascii="Arial" w:hAnsi="Arial" w:cs="Arial"/>
        </w:rPr>
        <w:t>Typical insulated glass thickness = 3/4”</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247CC1" w:rsidRPr="007231A4" w:rsidRDefault="00247CC1" w:rsidP="00247CC1">
      <w:pPr>
        <w:pStyle w:val="ListParagraph"/>
        <w:numPr>
          <w:ilvl w:val="0"/>
          <w:numId w:val="6"/>
        </w:numPr>
        <w:spacing w:after="0" w:line="240" w:lineRule="auto"/>
        <w:rPr>
          <w:rFonts w:ascii="Arial" w:hAnsi="Arial" w:cs="Arial"/>
        </w:rPr>
      </w:pPr>
      <w:r>
        <w:rPr>
          <w:rFonts w:ascii="Arial" w:hAnsi="Arial" w:cs="Arial"/>
          <w:b/>
        </w:rPr>
        <w:t>VINYL WINDOW COLORS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Color Options</w:t>
      </w:r>
    </w:p>
    <w:p w:rsidR="00247CC1" w:rsidRPr="00353CE5" w:rsidRDefault="00247CC1" w:rsidP="00247CC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66829E813B467B8B94E607CB2DC3A2"/>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lastRenderedPageBreak/>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0C4D94"/>
    <w:rsid w:val="00105E15"/>
    <w:rsid w:val="00151562"/>
    <w:rsid w:val="001711A1"/>
    <w:rsid w:val="00224327"/>
    <w:rsid w:val="00232FF6"/>
    <w:rsid w:val="00247CC1"/>
    <w:rsid w:val="00263F97"/>
    <w:rsid w:val="002B6B8A"/>
    <w:rsid w:val="00317403"/>
    <w:rsid w:val="00352422"/>
    <w:rsid w:val="003A4D9B"/>
    <w:rsid w:val="00416F6A"/>
    <w:rsid w:val="00424B21"/>
    <w:rsid w:val="00446B57"/>
    <w:rsid w:val="004B4702"/>
    <w:rsid w:val="004C50E4"/>
    <w:rsid w:val="004D0DDE"/>
    <w:rsid w:val="004E0904"/>
    <w:rsid w:val="004F66C6"/>
    <w:rsid w:val="005725DA"/>
    <w:rsid w:val="00580BA1"/>
    <w:rsid w:val="005B29A7"/>
    <w:rsid w:val="00616042"/>
    <w:rsid w:val="00657792"/>
    <w:rsid w:val="006A5C05"/>
    <w:rsid w:val="006B272D"/>
    <w:rsid w:val="006B3583"/>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3C2B"/>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66829E813B467B8B94E607CB2DC3A2"/>
        <w:category>
          <w:name w:val="General"/>
          <w:gallery w:val="placeholder"/>
        </w:category>
        <w:types>
          <w:type w:val="bbPlcHdr"/>
        </w:types>
        <w:behaviors>
          <w:behavior w:val="content"/>
        </w:behaviors>
        <w:guid w:val="{0679A2B3-567D-4C5F-8A6C-2C6458F2FD85}"/>
      </w:docPartPr>
      <w:docPartBody>
        <w:p w:rsidR="00000000" w:rsidRDefault="00E35662" w:rsidP="00E35662">
          <w:pPr>
            <w:pStyle w:val="7366829E813B467B8B94E607CB2DC3A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7E606F"/>
    <w:rsid w:val="009A0E69"/>
    <w:rsid w:val="00E3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cp:lastPrinted>2018-02-07T21:27:00Z</cp:lastPrinted>
  <dcterms:created xsi:type="dcterms:W3CDTF">2019-12-09T17:00:00Z</dcterms:created>
  <dcterms:modified xsi:type="dcterms:W3CDTF">2019-12-09T17:00:00Z</dcterms:modified>
</cp:coreProperties>
</file>